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8A" w:rsidRPr="00C61E8A" w:rsidRDefault="006C460B" w:rsidP="00C61E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1E8A">
        <w:rPr>
          <w:rFonts w:ascii="Times New Roman" w:hAnsi="Times New Roman" w:cs="Times New Roman"/>
          <w:sz w:val="24"/>
          <w:szCs w:val="24"/>
        </w:rPr>
        <w:t>Комментарий</w:t>
      </w:r>
      <w:proofErr w:type="spellEnd"/>
      <w:r w:rsidRPr="00C61E8A">
        <w:rPr>
          <w:rFonts w:ascii="Times New Roman" w:hAnsi="Times New Roman" w:cs="Times New Roman"/>
          <w:sz w:val="24"/>
          <w:szCs w:val="24"/>
        </w:rPr>
        <w:t xml:space="preserve"> –</w:t>
      </w:r>
      <w:r w:rsidR="006D355E" w:rsidRPr="00C6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E8A">
        <w:rPr>
          <w:rFonts w:ascii="Times New Roman" w:hAnsi="Times New Roman" w:cs="Times New Roman"/>
          <w:sz w:val="24"/>
          <w:szCs w:val="24"/>
        </w:rPr>
        <w:t>разъяснение</w:t>
      </w:r>
      <w:proofErr w:type="spellEnd"/>
    </w:p>
    <w:p w:rsidR="006C460B" w:rsidRPr="00C61E8A" w:rsidRDefault="006C460B" w:rsidP="00C61E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статьи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8 Закона «О телевидении и радиовещании»</w:t>
      </w:r>
    </w:p>
    <w:p w:rsidR="006D355E" w:rsidRPr="00C61E8A" w:rsidRDefault="006D355E" w:rsidP="00C61E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460B" w:rsidRPr="00C61E8A" w:rsidRDefault="006C460B" w:rsidP="00C61E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2 июня 2008 года был принят Закон «О телевидении и радиовещании»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(далее Закон), 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который стал первым законом в законодательстве </w:t>
      </w:r>
      <w:proofErr w:type="spellStart"/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Республики, 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>регулирующим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в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телевизионного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и радиовещания на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proofErr w:type="spellStart"/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Республики,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определяю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щим правовые, экономические,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организационные условия функционирования телевизионных 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радиовещат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ельных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организаций, направленных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ю свободы слова и прав граждан на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полу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чение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полной, достоверной и оперативной информации.</w:t>
      </w:r>
    </w:p>
    <w:p w:rsidR="006C460B" w:rsidRPr="00724A10" w:rsidRDefault="006C460B" w:rsidP="00C61E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Статья 8 Закона вызвала широкий общественный резонанс и стала самой обсуждаемой статьей при принятии Закона «О телевидении и радиовещании» и явилась результатом огромного количества споров и дискуссий в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обществе, та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к как содержала требование о 50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% вещании на государственном языке, что явилось существенной проблемой в вещании 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теле и радио организаций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из</w:t>
      </w:r>
      <w:r w:rsidR="006D355E" w:rsidRPr="00C61E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за отсутствия достаточного количества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прод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укции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на государственной языке, способной изо дня в день покрывать установленную </w:t>
      </w:r>
      <w:r w:rsidRPr="00724A10">
        <w:rPr>
          <w:rFonts w:ascii="Times New Roman" w:hAnsi="Times New Roman" w:cs="Times New Roman"/>
          <w:sz w:val="24"/>
          <w:szCs w:val="24"/>
          <w:lang w:val="ru-RU"/>
        </w:rPr>
        <w:t>50 % норму.</w:t>
      </w:r>
      <w:r w:rsidR="00724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Более того, статья содержала требования о вещании 50% и 60% собственной продукции и национального аудиовизуального продукта соответственно. </w:t>
      </w:r>
    </w:p>
    <w:p w:rsidR="006C460B" w:rsidRPr="00C61E8A" w:rsidRDefault="00724A10" w:rsidP="00C61E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4A10"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 w:rsidR="006C460B"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E8A"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комментарий был разработан для телевизионных и </w:t>
      </w:r>
      <w:r w:rsidR="006C460B" w:rsidRPr="00724A10">
        <w:rPr>
          <w:rFonts w:ascii="Times New Roman" w:hAnsi="Times New Roman" w:cs="Times New Roman"/>
          <w:sz w:val="24"/>
          <w:szCs w:val="24"/>
          <w:lang w:val="ru-RU"/>
        </w:rPr>
        <w:t>радиовещательных организаци</w:t>
      </w:r>
      <w:r w:rsidR="00C61E8A" w:rsidRPr="00724A10">
        <w:rPr>
          <w:rFonts w:ascii="Times New Roman" w:hAnsi="Times New Roman" w:cs="Times New Roman"/>
          <w:sz w:val="24"/>
          <w:szCs w:val="24"/>
          <w:lang w:val="ru-RU"/>
        </w:rPr>
        <w:t>й с целью разъяснения статьи 8 Закона, которая регулирует не</w:t>
      </w:r>
      <w:r w:rsidR="006C460B"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 только использование языков в их информационной деятельн</w:t>
      </w:r>
      <w:r w:rsidR="00C61E8A"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ости, но и требования к вещанию </w:t>
      </w:r>
      <w:r w:rsidR="006C460B"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программ собственного производства, а также национального аудиовизуального продукта или музыкальных произведений авторов либо исполнителей </w:t>
      </w:r>
      <w:proofErr w:type="spellStart"/>
      <w:r w:rsidR="006C460B" w:rsidRPr="00724A10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="006C460B" w:rsidRPr="00724A10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Республики. </w:t>
      </w:r>
      <w:r w:rsidR="006C460B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Более того, использование 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данного разъяснения поможет вам </w:t>
      </w:r>
      <w:r w:rsidR="006C460B" w:rsidRPr="00C61E8A">
        <w:rPr>
          <w:rFonts w:ascii="Times New Roman" w:hAnsi="Times New Roman" w:cs="Times New Roman"/>
          <w:sz w:val="24"/>
          <w:szCs w:val="24"/>
          <w:lang w:val="ru-RU"/>
        </w:rPr>
        <w:t>проанализировать вашу сетку вещания на предмет соответствия данной статье, которая в большинстве случаев служит основанием для надзорных органов при предъя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влении претензий к той или иной </w:t>
      </w:r>
      <w:r w:rsidR="006C460B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телерадиовещательной организации. </w:t>
      </w:r>
    </w:p>
    <w:p w:rsidR="006C460B" w:rsidRPr="00724A10" w:rsidRDefault="006C460B" w:rsidP="00724A10">
      <w:pPr>
        <w:jc w:val="center"/>
        <w:rPr>
          <w:rFonts w:ascii="Arial" w:hAnsi="Arial" w:cs="Arial"/>
          <w:szCs w:val="24"/>
          <w:u w:val="single"/>
          <w:lang w:val="ru-RU"/>
        </w:rPr>
      </w:pPr>
      <w:proofErr w:type="spellStart"/>
      <w:r w:rsidRPr="00724A10">
        <w:rPr>
          <w:rFonts w:ascii="Arial" w:hAnsi="Arial" w:cs="Arial"/>
          <w:szCs w:val="24"/>
          <w:u w:val="single"/>
        </w:rPr>
        <w:t>Статья</w:t>
      </w:r>
      <w:proofErr w:type="spellEnd"/>
      <w:r w:rsidRPr="00724A10">
        <w:rPr>
          <w:rFonts w:ascii="Arial" w:hAnsi="Arial" w:cs="Arial"/>
          <w:szCs w:val="24"/>
          <w:u w:val="single"/>
        </w:rPr>
        <w:t xml:space="preserve"> 8. </w:t>
      </w:r>
      <w:r w:rsidRPr="00724A10">
        <w:rPr>
          <w:rFonts w:ascii="Arial" w:hAnsi="Arial" w:cs="Arial"/>
          <w:szCs w:val="24"/>
          <w:u w:val="single"/>
          <w:lang w:val="ru-RU"/>
        </w:rPr>
        <w:t>Использование языков в информационной деятельности</w:t>
      </w:r>
      <w:r w:rsidR="00C61E8A" w:rsidRPr="00724A10">
        <w:rPr>
          <w:rFonts w:ascii="Arial" w:hAnsi="Arial" w:cs="Arial"/>
          <w:szCs w:val="24"/>
          <w:u w:val="single"/>
          <w:lang w:val="ru-RU"/>
        </w:rPr>
        <w:t xml:space="preserve"> </w:t>
      </w:r>
      <w:r w:rsidRPr="00724A10">
        <w:rPr>
          <w:rFonts w:ascii="Arial" w:hAnsi="Arial" w:cs="Arial"/>
          <w:szCs w:val="24"/>
          <w:u w:val="single"/>
          <w:lang w:val="ru-RU"/>
        </w:rPr>
        <w:t xml:space="preserve">телевизионных и </w:t>
      </w:r>
      <w:r w:rsidR="00C61E8A" w:rsidRPr="00724A10">
        <w:rPr>
          <w:rFonts w:ascii="Arial" w:hAnsi="Arial" w:cs="Arial"/>
          <w:szCs w:val="24"/>
          <w:u w:val="single"/>
          <w:lang w:val="ru-RU"/>
        </w:rPr>
        <w:t>р</w:t>
      </w:r>
      <w:r w:rsidRPr="00724A10">
        <w:rPr>
          <w:rFonts w:ascii="Arial" w:hAnsi="Arial" w:cs="Arial"/>
          <w:szCs w:val="24"/>
          <w:u w:val="single"/>
          <w:lang w:val="ru-RU"/>
        </w:rPr>
        <w:t>адиовещательных организаций</w:t>
      </w:r>
    </w:p>
    <w:p w:rsidR="006C460B" w:rsidRPr="00724A10" w:rsidRDefault="006C460B" w:rsidP="00724A10">
      <w:pPr>
        <w:ind w:firstLine="720"/>
        <w:jc w:val="both"/>
        <w:rPr>
          <w:rFonts w:ascii="Arial" w:hAnsi="Arial" w:cs="Arial"/>
          <w:szCs w:val="24"/>
          <w:lang w:val="ru-RU"/>
        </w:rPr>
      </w:pPr>
      <w:r w:rsidRPr="00724A10">
        <w:rPr>
          <w:rFonts w:ascii="Arial" w:hAnsi="Arial" w:cs="Arial"/>
          <w:szCs w:val="24"/>
          <w:lang w:val="ru-RU"/>
        </w:rPr>
        <w:t>1. Телерадиоорганизации ведут вещание на государственном и официальном языках.</w:t>
      </w:r>
    </w:p>
    <w:p w:rsidR="00724A10" w:rsidRDefault="006C460B" w:rsidP="00724A10">
      <w:pPr>
        <w:ind w:firstLine="720"/>
        <w:jc w:val="both"/>
        <w:rPr>
          <w:rFonts w:ascii="Arial" w:hAnsi="Arial" w:cs="Arial"/>
          <w:szCs w:val="24"/>
          <w:lang w:val="ru-RU"/>
        </w:rPr>
      </w:pPr>
      <w:r w:rsidRPr="00724A10">
        <w:rPr>
          <w:rFonts w:ascii="Arial" w:hAnsi="Arial" w:cs="Arial"/>
          <w:szCs w:val="24"/>
          <w:lang w:val="ru-RU"/>
        </w:rPr>
        <w:t xml:space="preserve">В общем объеме и времени вещания каждой телерадиоорганизации </w:t>
      </w:r>
      <w:r w:rsidR="00C61E8A" w:rsidRPr="00724A10">
        <w:rPr>
          <w:rFonts w:ascii="Arial" w:hAnsi="Arial" w:cs="Arial"/>
          <w:szCs w:val="24"/>
          <w:lang w:val="ru-RU"/>
        </w:rPr>
        <w:t>более</w:t>
      </w:r>
      <w:r w:rsidR="00724A10">
        <w:rPr>
          <w:rFonts w:ascii="Arial" w:hAnsi="Arial" w:cs="Arial"/>
          <w:szCs w:val="24"/>
          <w:lang w:val="ru-RU"/>
        </w:rPr>
        <w:t xml:space="preserve"> половины программ и передач должно вестись</w:t>
      </w:r>
      <w:r w:rsidRPr="00724A10">
        <w:rPr>
          <w:rFonts w:ascii="Arial" w:hAnsi="Arial" w:cs="Arial"/>
          <w:szCs w:val="24"/>
          <w:lang w:val="ru-RU"/>
        </w:rPr>
        <w:t xml:space="preserve"> на </w:t>
      </w:r>
      <w:r w:rsidR="00724A10">
        <w:rPr>
          <w:rFonts w:ascii="Arial" w:hAnsi="Arial" w:cs="Arial"/>
          <w:szCs w:val="24"/>
          <w:lang w:val="ru-RU"/>
        </w:rPr>
        <w:t xml:space="preserve">государственном </w:t>
      </w:r>
      <w:r w:rsidRPr="00724A10">
        <w:rPr>
          <w:rFonts w:ascii="Arial" w:hAnsi="Arial" w:cs="Arial"/>
          <w:szCs w:val="24"/>
          <w:lang w:val="ru-RU"/>
        </w:rPr>
        <w:t>языке,</w:t>
      </w:r>
      <w:r w:rsidR="00724A10">
        <w:rPr>
          <w:rFonts w:ascii="Arial" w:hAnsi="Arial" w:cs="Arial"/>
          <w:szCs w:val="24"/>
          <w:lang w:val="ru-RU"/>
        </w:rPr>
        <w:t xml:space="preserve"> не менее 50 процентов должна быть собственная продукция и не менее 60 </w:t>
      </w:r>
      <w:r w:rsidRPr="00724A10">
        <w:rPr>
          <w:rFonts w:ascii="Arial" w:hAnsi="Arial" w:cs="Arial"/>
          <w:szCs w:val="24"/>
          <w:lang w:val="ru-RU"/>
        </w:rPr>
        <w:t>процентов -</w:t>
      </w:r>
      <w:r w:rsidR="006D355E" w:rsidRPr="00724A10">
        <w:rPr>
          <w:rFonts w:ascii="Arial" w:hAnsi="Arial" w:cs="Arial"/>
          <w:szCs w:val="24"/>
          <w:lang w:val="ru-RU"/>
        </w:rPr>
        <w:t xml:space="preserve"> </w:t>
      </w:r>
      <w:r w:rsidRPr="00724A10">
        <w:rPr>
          <w:rFonts w:ascii="Arial" w:hAnsi="Arial" w:cs="Arial"/>
          <w:szCs w:val="24"/>
          <w:lang w:val="ru-RU"/>
        </w:rPr>
        <w:t>национальный аудиовизуальный</w:t>
      </w:r>
      <w:r w:rsidR="006D355E" w:rsidRPr="00724A10">
        <w:rPr>
          <w:rFonts w:ascii="Arial" w:hAnsi="Arial" w:cs="Arial"/>
          <w:szCs w:val="24"/>
          <w:lang w:val="ru-RU"/>
        </w:rPr>
        <w:t xml:space="preserve"> </w:t>
      </w:r>
      <w:r w:rsidR="00724A10">
        <w:rPr>
          <w:rFonts w:ascii="Arial" w:hAnsi="Arial" w:cs="Arial"/>
          <w:szCs w:val="24"/>
          <w:lang w:val="ru-RU"/>
        </w:rPr>
        <w:t xml:space="preserve">продукт или музыкальные произведения </w:t>
      </w:r>
      <w:r w:rsidRPr="00724A10">
        <w:rPr>
          <w:rFonts w:ascii="Arial" w:hAnsi="Arial" w:cs="Arial"/>
          <w:szCs w:val="24"/>
          <w:lang w:val="ru-RU"/>
        </w:rPr>
        <w:t xml:space="preserve">авторов либо исполнителей </w:t>
      </w:r>
      <w:proofErr w:type="spellStart"/>
      <w:r w:rsidRPr="00724A10">
        <w:rPr>
          <w:rFonts w:ascii="Arial" w:hAnsi="Arial" w:cs="Arial"/>
          <w:szCs w:val="24"/>
          <w:lang w:val="ru-RU"/>
        </w:rPr>
        <w:t>Кыргызской</w:t>
      </w:r>
      <w:proofErr w:type="spellEnd"/>
      <w:r w:rsidRPr="00724A10">
        <w:rPr>
          <w:rFonts w:ascii="Arial" w:hAnsi="Arial" w:cs="Arial"/>
          <w:szCs w:val="24"/>
          <w:lang w:val="ru-RU"/>
        </w:rPr>
        <w:t xml:space="preserve"> Республики.</w:t>
      </w:r>
    </w:p>
    <w:p w:rsidR="006C460B" w:rsidRPr="00724A10" w:rsidRDefault="006C460B" w:rsidP="00724A10">
      <w:pPr>
        <w:ind w:firstLine="720"/>
        <w:jc w:val="both"/>
        <w:rPr>
          <w:rFonts w:ascii="Arial" w:hAnsi="Arial" w:cs="Arial"/>
          <w:szCs w:val="24"/>
          <w:lang w:val="ru-RU"/>
        </w:rPr>
      </w:pPr>
      <w:r w:rsidRPr="00724A10">
        <w:rPr>
          <w:rFonts w:ascii="Arial" w:hAnsi="Arial" w:cs="Arial"/>
          <w:szCs w:val="24"/>
          <w:lang w:val="ru-RU"/>
        </w:rPr>
        <w:t xml:space="preserve">В определенных регионах вещание также может осуществляться на </w:t>
      </w:r>
      <w:r w:rsidR="00724A10">
        <w:rPr>
          <w:rFonts w:ascii="Arial" w:hAnsi="Arial" w:cs="Arial"/>
          <w:szCs w:val="24"/>
          <w:lang w:val="ru-RU"/>
        </w:rPr>
        <w:t xml:space="preserve">языке национальных меньшинств, компактно проживающих на </w:t>
      </w:r>
      <w:r w:rsidRPr="00724A10">
        <w:rPr>
          <w:rFonts w:ascii="Arial" w:hAnsi="Arial" w:cs="Arial"/>
          <w:szCs w:val="24"/>
          <w:lang w:val="ru-RU"/>
        </w:rPr>
        <w:t>этой территории.</w:t>
      </w:r>
    </w:p>
    <w:p w:rsidR="006C460B" w:rsidRPr="00724A10" w:rsidRDefault="006C460B" w:rsidP="00724A10">
      <w:pPr>
        <w:ind w:firstLine="720"/>
        <w:jc w:val="both"/>
        <w:rPr>
          <w:rFonts w:ascii="Arial" w:hAnsi="Arial" w:cs="Arial"/>
          <w:szCs w:val="24"/>
          <w:lang w:val="ru-RU"/>
        </w:rPr>
      </w:pPr>
      <w:r w:rsidRPr="00724A10">
        <w:rPr>
          <w:rFonts w:ascii="Arial" w:hAnsi="Arial" w:cs="Arial"/>
          <w:szCs w:val="24"/>
        </w:rPr>
        <w:lastRenderedPageBreak/>
        <w:t xml:space="preserve">2.  </w:t>
      </w:r>
      <w:r w:rsidR="00724A10">
        <w:rPr>
          <w:rFonts w:ascii="Arial" w:hAnsi="Arial" w:cs="Arial"/>
          <w:szCs w:val="24"/>
          <w:lang w:val="ru-RU"/>
        </w:rPr>
        <w:t>Если язык оригинала (или</w:t>
      </w:r>
      <w:r w:rsidRPr="00724A10">
        <w:rPr>
          <w:rFonts w:ascii="Arial" w:hAnsi="Arial" w:cs="Arial"/>
          <w:szCs w:val="24"/>
          <w:lang w:val="ru-RU"/>
        </w:rPr>
        <w:t xml:space="preserve"> дублир</w:t>
      </w:r>
      <w:r w:rsidR="00724A10">
        <w:rPr>
          <w:rFonts w:ascii="Arial" w:hAnsi="Arial" w:cs="Arial"/>
          <w:szCs w:val="24"/>
          <w:lang w:val="ru-RU"/>
        </w:rPr>
        <w:t>ования) фильма</w:t>
      </w:r>
      <w:r w:rsidRPr="00724A10">
        <w:rPr>
          <w:rFonts w:ascii="Arial" w:hAnsi="Arial" w:cs="Arial"/>
          <w:szCs w:val="24"/>
          <w:lang w:val="ru-RU"/>
        </w:rPr>
        <w:t xml:space="preserve"> и/либо </w:t>
      </w:r>
      <w:r w:rsidR="00724A10">
        <w:rPr>
          <w:rFonts w:ascii="Arial" w:hAnsi="Arial" w:cs="Arial"/>
          <w:szCs w:val="24"/>
          <w:lang w:val="ru-RU"/>
        </w:rPr>
        <w:t xml:space="preserve">другой </w:t>
      </w:r>
      <w:r w:rsidRPr="00724A10">
        <w:rPr>
          <w:rFonts w:ascii="Arial" w:hAnsi="Arial" w:cs="Arial"/>
          <w:szCs w:val="24"/>
          <w:lang w:val="ru-RU"/>
        </w:rPr>
        <w:t>программы</w:t>
      </w:r>
      <w:r w:rsidR="00724A10">
        <w:rPr>
          <w:rFonts w:ascii="Arial" w:hAnsi="Arial" w:cs="Arial"/>
          <w:szCs w:val="24"/>
          <w:lang w:val="ru-RU"/>
        </w:rPr>
        <w:t xml:space="preserve"> (передачи) не является государственным или официальным, фильмы и/либо программы </w:t>
      </w:r>
      <w:r w:rsidRPr="00724A10">
        <w:rPr>
          <w:rFonts w:ascii="Arial" w:hAnsi="Arial" w:cs="Arial"/>
          <w:szCs w:val="24"/>
          <w:lang w:val="ru-RU"/>
        </w:rPr>
        <w:t xml:space="preserve">(передачи) </w:t>
      </w:r>
      <w:r w:rsidR="00724A10">
        <w:rPr>
          <w:rFonts w:ascii="Arial" w:hAnsi="Arial" w:cs="Arial"/>
          <w:szCs w:val="24"/>
          <w:lang w:val="ru-RU"/>
        </w:rPr>
        <w:t xml:space="preserve">транслируются при условии звукового дублирования их на государственном </w:t>
      </w:r>
      <w:r w:rsidRPr="00724A10">
        <w:rPr>
          <w:rFonts w:ascii="Arial" w:hAnsi="Arial" w:cs="Arial"/>
          <w:szCs w:val="24"/>
          <w:lang w:val="ru-RU"/>
        </w:rPr>
        <w:t>или официальном языке.</w:t>
      </w:r>
    </w:p>
    <w:p w:rsidR="006C460B" w:rsidRPr="00C61E8A" w:rsidRDefault="006C460B" w:rsidP="00724A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Теперь необходимо разобраться в деталях, сколько и как надо вещать согласно требова</w:t>
      </w:r>
      <w:r w:rsidR="00724A10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м данной статьи. </w:t>
      </w:r>
    </w:p>
    <w:p w:rsidR="00724A10" w:rsidRDefault="00C61E8A" w:rsidP="00724A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В качестве примера рассмотрим телевизионную организацию 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>», вещающую 24 часа в сутки, на государственном и официальном языках. 12 часов вещания данной организации</w:t>
      </w:r>
      <w:r w:rsidR="00724A10">
        <w:rPr>
          <w:rFonts w:ascii="Times New Roman" w:hAnsi="Times New Roman" w:cs="Times New Roman"/>
          <w:sz w:val="24"/>
          <w:szCs w:val="24"/>
          <w:lang w:val="ru-RU"/>
        </w:rPr>
        <w:t xml:space="preserve"> занимает ретрансляция зарубежного канала. Остальное время «</w:t>
      </w:r>
      <w:proofErr w:type="spellStart"/>
      <w:r w:rsidR="00724A10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="00724A10">
        <w:rPr>
          <w:rFonts w:ascii="Times New Roman" w:hAnsi="Times New Roman" w:cs="Times New Roman"/>
          <w:sz w:val="24"/>
          <w:szCs w:val="24"/>
          <w:lang w:val="ru-RU"/>
        </w:rPr>
        <w:t xml:space="preserve">» вещает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свою собственную продукцию (развлекательные, информационны</w:t>
      </w:r>
      <w:r w:rsidR="00724A10">
        <w:rPr>
          <w:rFonts w:ascii="Times New Roman" w:hAnsi="Times New Roman" w:cs="Times New Roman"/>
          <w:sz w:val="24"/>
          <w:szCs w:val="24"/>
          <w:lang w:val="ru-RU"/>
        </w:rPr>
        <w:t>е программы, молодежные сериалы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), а также фильмы отечественно</w:t>
      </w:r>
      <w:r w:rsidR="00724A10">
        <w:rPr>
          <w:rFonts w:ascii="Times New Roman" w:hAnsi="Times New Roman" w:cs="Times New Roman"/>
          <w:sz w:val="24"/>
          <w:szCs w:val="24"/>
          <w:lang w:val="ru-RU"/>
        </w:rPr>
        <w:t>го и иностранного производства.</w:t>
      </w:r>
    </w:p>
    <w:p w:rsidR="00724A10" w:rsidRDefault="00C61E8A" w:rsidP="00724A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Разобьем статью на части, каждая из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которых будет сопровождаться комме</w:t>
      </w:r>
      <w:r w:rsidR="00724A10">
        <w:rPr>
          <w:rFonts w:ascii="Times New Roman" w:hAnsi="Times New Roman" w:cs="Times New Roman"/>
          <w:sz w:val="24"/>
          <w:szCs w:val="24"/>
          <w:lang w:val="ru-RU"/>
        </w:rPr>
        <w:t>нтариями на примере с «</w:t>
      </w:r>
      <w:proofErr w:type="spellStart"/>
      <w:r w:rsidR="00724A10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="00724A10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:rsidR="00484710" w:rsidRPr="00484710" w:rsidRDefault="00C61E8A" w:rsidP="0048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общем объеме и времени вещания каждой телерадиоорганизации </w:t>
      </w:r>
    </w:p>
    <w:p w:rsidR="00484710" w:rsidRDefault="00C61E8A" w:rsidP="004847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» вещает 24 часа в сутки. Это и будет считаться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общимобъемоми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временемвещания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этой телевизионной организации, отсюда, у многих возникает вопрос -если 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>» вещает 12 часов, а остальное время ретранслируется российский канал, будет ли общий объем и время вещания 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» составлять 12 часов? Нет. Общим объемом и временем вещания будут 24 часа, независимо от ретрансляции другого канала. </w:t>
      </w:r>
    </w:p>
    <w:p w:rsidR="00484710" w:rsidRPr="00484710" w:rsidRDefault="00484710" w:rsidP="0048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более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половины программ </w:t>
      </w:r>
      <w:r w:rsidR="00C61E8A" w:rsidRPr="0048471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передач должно вестись на </w:t>
      </w:r>
      <w:r w:rsidR="00C61E8A" w:rsidRPr="00484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государственном языке </w:t>
      </w:r>
    </w:p>
    <w:p w:rsidR="00484710" w:rsidRDefault="00C61E8A" w:rsidP="004847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Из этих 24 час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12 часов 1 минута -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должны вещаться программы и передачи на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кыргызском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языке, </w:t>
      </w:r>
    </w:p>
    <w:p w:rsidR="00484710" w:rsidRPr="00484710" w:rsidRDefault="00C61E8A" w:rsidP="00484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710">
        <w:rPr>
          <w:rFonts w:ascii="Times New Roman" w:hAnsi="Times New Roman" w:cs="Times New Roman"/>
          <w:b/>
          <w:sz w:val="24"/>
          <w:szCs w:val="24"/>
          <w:lang w:val="ru-RU"/>
        </w:rPr>
        <w:t>не менее 50 процентов должна быть собственная продукция</w:t>
      </w:r>
    </w:p>
    <w:p w:rsidR="00484710" w:rsidRDefault="00C61E8A" w:rsidP="004847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В ст. 3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Закона содержится определение понятия собственной продукции: </w:t>
      </w:r>
    </w:p>
    <w:p w:rsidR="0041105B" w:rsidRDefault="00C61E8A" w:rsidP="004847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710">
        <w:rPr>
          <w:rFonts w:ascii="Times New Roman" w:hAnsi="Times New Roman" w:cs="Times New Roman"/>
          <w:sz w:val="24"/>
          <w:szCs w:val="24"/>
          <w:u w:val="single"/>
          <w:lang w:val="ru-RU"/>
        </w:rPr>
        <w:t>собственный продукт телевизионной и радиовещательной организации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программы и передачи, их части, полностью или частично созданные и/либо  профинансированные телерадиоорганизацией;</w:t>
      </w:r>
      <w:r w:rsidR="00484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то есть, это все программы и передачи, в создании которых телерадиоорганизация  принимала  участие,  это  участие  может  быть  выражено  как  в финансировании,  (например,  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>»  заказал  съемку  молодежного  сериала  студии-производителю  «Карма»),  так  и  в  непосредственном  участии  самих  работников телерадиоорганизации (например, новости и развлекательные программы производятся работниками 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>»). Также, в толковании понятия «собственная продукция» есть свои спорные моменты, в частности, на заседаниях рабочей группы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по внесению изменений и дополнений в Закон обсуждался вопрос о том, какой статус будут носить иностранные фильмы, переведенные на государственный язык? Будут ли они счи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таться собственной продукцией, ведь исходя из определения, организация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профинансировала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работу переводчиков и частично создала продукт, пригодный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для просмотра нашими зрителями?</w:t>
      </w:r>
    </w:p>
    <w:p w:rsidR="0041105B" w:rsidRDefault="00C61E8A" w:rsidP="004847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Возвращаясь к требованию о вещании 50% собственной продукции, можно заключить, что из этих 24 часов более половины, то есть 12 часов 1 минута 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составлять собственная продукция.</w:t>
      </w:r>
    </w:p>
    <w:p w:rsidR="0041105B" w:rsidRPr="0041105B" w:rsidRDefault="00C61E8A" w:rsidP="00411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41105B" w:rsidRPr="0041105B">
        <w:rPr>
          <w:rFonts w:ascii="Times New Roman" w:hAnsi="Times New Roman" w:cs="Times New Roman"/>
          <w:b/>
          <w:sz w:val="24"/>
          <w:szCs w:val="24"/>
          <w:lang w:val="ru-RU"/>
        </w:rPr>
        <w:t>не менее 60</w:t>
      </w:r>
      <w:r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процентов -</w:t>
      </w:r>
      <w:r w:rsidR="0041105B"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105B">
        <w:rPr>
          <w:rFonts w:ascii="Times New Roman" w:hAnsi="Times New Roman" w:cs="Times New Roman"/>
          <w:b/>
          <w:sz w:val="24"/>
          <w:szCs w:val="24"/>
          <w:lang w:val="ru-RU"/>
        </w:rPr>
        <w:t>национальный аудиовизуальный продукт</w:t>
      </w:r>
      <w:r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музыкальны</w:t>
      </w:r>
      <w:r w:rsid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произведения авторов либо исполнителей </w:t>
      </w:r>
      <w:proofErr w:type="spellStart"/>
      <w:r w:rsidRPr="0041105B">
        <w:rPr>
          <w:rFonts w:ascii="Times New Roman" w:hAnsi="Times New Roman" w:cs="Times New Roman"/>
          <w:b/>
          <w:sz w:val="24"/>
          <w:szCs w:val="24"/>
          <w:lang w:val="ru-RU"/>
        </w:rPr>
        <w:t>Кыргызской</w:t>
      </w:r>
      <w:proofErr w:type="spellEnd"/>
      <w:r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Республики </w:t>
      </w:r>
    </w:p>
    <w:p w:rsidR="0041105B" w:rsidRDefault="00C61E8A" w:rsidP="004110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Первым вопросом, которым мы задались, был вопрос о том, что такое национальный аудиовизуальный продукт? В действующем Законе не определено. Но, в проекте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Закона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«О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вне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сении изменений и дополнений в Закон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«О телевидении и радиовещании»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предлагается ввести опр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еделение понятия национального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ау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>диовизуального продукта, так согласно окончательной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редакц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ии Законопроекта, </w:t>
      </w:r>
      <w:r w:rsidR="0041105B" w:rsidRPr="0041105B">
        <w:rPr>
          <w:rFonts w:ascii="Times New Roman" w:hAnsi="Times New Roman" w:cs="Times New Roman"/>
          <w:sz w:val="24"/>
          <w:szCs w:val="24"/>
          <w:u w:val="single"/>
          <w:lang w:val="ru-RU"/>
        </w:rPr>
        <w:t>национальный аудиовизуальный продукт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– программы,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фильмы, аудиовизуальные произведения, изготовленные физическими или юридическими лицами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Кы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>ргызской</w:t>
      </w:r>
      <w:proofErr w:type="spellEnd"/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Республики.</w:t>
      </w:r>
    </w:p>
    <w:p w:rsidR="0041105B" w:rsidRDefault="00C61E8A" w:rsidP="004110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Возвращаясь 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к 60 % вещания национального аудиовизуального продукта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можно заключить, что из 24 часов вещания –14 часов 40 минут (60 %) –должны вещаться программы, фильмы, аудиовизуальные произведения, изготовленные физическими или юридическими лицами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Республики. </w:t>
      </w:r>
    </w:p>
    <w:p w:rsidR="0041105B" w:rsidRDefault="00C61E8A" w:rsidP="004110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E8A">
        <w:rPr>
          <w:rFonts w:ascii="Times New Roman" w:hAnsi="Times New Roman" w:cs="Times New Roman"/>
          <w:sz w:val="24"/>
          <w:szCs w:val="24"/>
          <w:lang w:val="ru-RU"/>
        </w:rPr>
        <w:t>Рассмотрим это положение на примере с «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>», если 12 часов вещ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>ания телевизионной организации занимает ретрансляция зарубежного канала, то в данном случае усматривается нарушение вещания 60 % национального аудиовизуального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продукта. Следовательно, чтобы соответствовать установленным 60 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>% -«</w:t>
      </w:r>
      <w:proofErr w:type="spellStart"/>
      <w:r w:rsidR="0041105B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» должны выделить на ретрансляцию 9 часов 60 минут.  Остальные 14 часов 40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–национальный аудиовизуальный продукт или музыкальные произведения авторов и </w:t>
      </w:r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исполнителей </w:t>
      </w:r>
      <w:proofErr w:type="spellStart"/>
      <w:r w:rsidRPr="00C61E8A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Республики.</w:t>
      </w:r>
    </w:p>
    <w:p w:rsidR="0041105B" w:rsidRDefault="0041105B" w:rsidP="004110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Резюмируя:</w:t>
      </w:r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 w:rsidR="00C61E8A" w:rsidRPr="00C61E8A">
        <w:rPr>
          <w:rFonts w:ascii="Times New Roman" w:hAnsi="Times New Roman" w:cs="Times New Roman"/>
          <w:sz w:val="24"/>
          <w:szCs w:val="24"/>
          <w:lang w:val="ru-RU"/>
        </w:rPr>
        <w:t>» для соответствия статье 8 Закона, должна:</w:t>
      </w:r>
    </w:p>
    <w:p w:rsidR="003F66F7" w:rsidRDefault="003F66F7" w:rsidP="00411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C61E8A"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61E8A" w:rsidRPr="004110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минуту</w:t>
      </w:r>
      <w:r w:rsid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вещать программы и передачи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кыргызском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языке, независимо от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того, 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>являются ли эти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 и передачи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собственным продуктом </w:t>
      </w:r>
      <w:proofErr w:type="spellStart"/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телеорганизации</w:t>
      </w:r>
      <w:proofErr w:type="spellEnd"/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или национальным аудиовизуальным продуктом или даже ретранслируемым продуктом.</w:t>
      </w:r>
    </w:p>
    <w:p w:rsidR="003F66F7" w:rsidRDefault="003F66F7" w:rsidP="00411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12 часов 1 </w:t>
      </w:r>
      <w:r w:rsidR="00C61E8A" w:rsidRPr="003F66F7">
        <w:rPr>
          <w:rFonts w:ascii="Times New Roman" w:hAnsi="Times New Roman" w:cs="Times New Roman"/>
          <w:b/>
          <w:sz w:val="24"/>
          <w:szCs w:val="24"/>
          <w:lang w:val="ru-RU"/>
        </w:rPr>
        <w:t>минуту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должны вещаться программы и передачи, являющиеся собственной продукцией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Ропако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независимо от того на каком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языке представлены данные программы.</w:t>
      </w:r>
    </w:p>
    <w:p w:rsidR="003F66F7" w:rsidRDefault="003F66F7" w:rsidP="00411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 часов 40 </w:t>
      </w:r>
      <w:r w:rsidR="00C61E8A" w:rsidRPr="003F66F7">
        <w:rPr>
          <w:rFonts w:ascii="Times New Roman" w:hAnsi="Times New Roman" w:cs="Times New Roman"/>
          <w:b/>
          <w:sz w:val="24"/>
          <w:szCs w:val="24"/>
          <w:lang w:val="ru-RU"/>
        </w:rPr>
        <w:t>минут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выделены на вещание национального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аудиовизульного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продукта или музыкальных произведений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 авторов и исполнителей </w:t>
      </w:r>
      <w:proofErr w:type="spellStart"/>
      <w:r w:rsidR="00341FFF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Республики, независимо от того на каком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языке представлены данные продукты.</w:t>
      </w:r>
    </w:p>
    <w:p w:rsidR="00341FFF" w:rsidRDefault="003F66F7" w:rsidP="004110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 часов 60 </w:t>
      </w:r>
      <w:r w:rsidR="00C61E8A" w:rsidRPr="003F66F7">
        <w:rPr>
          <w:rFonts w:ascii="Times New Roman" w:hAnsi="Times New Roman" w:cs="Times New Roman"/>
          <w:b/>
          <w:sz w:val="24"/>
          <w:szCs w:val="24"/>
          <w:lang w:val="ru-RU"/>
        </w:rPr>
        <w:t>минут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ретрансляция.  В статье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20 действующего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«О телевиден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>ии и радиовещании» сказано, что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ретрансляция телерадиопрограмм и передач на территории </w:t>
      </w:r>
      <w:proofErr w:type="spellStart"/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Кыргызской</w:t>
      </w:r>
      <w:proofErr w:type="spellEnd"/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не ограничивается.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 Тем не менее, исходя из требований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стат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>ьи 8 Закона, можно сделать вывод о том, что ретрансляция в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1FFF">
        <w:rPr>
          <w:rFonts w:ascii="Times New Roman" w:hAnsi="Times New Roman" w:cs="Times New Roman"/>
          <w:sz w:val="24"/>
          <w:szCs w:val="24"/>
          <w:lang w:val="ru-RU"/>
        </w:rPr>
        <w:lastRenderedPageBreak/>
        <w:t>Кыргызской</w:t>
      </w:r>
      <w:proofErr w:type="spellEnd"/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Республике ограничивается, так как в </w:t>
      </w:r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>целом, ма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ксимальное время, отведенное </w:t>
      </w:r>
      <w:proofErr w:type="gramStart"/>
      <w:r w:rsidR="002E1319">
        <w:rPr>
          <w:rFonts w:ascii="Times New Roman" w:hAnsi="Times New Roman" w:cs="Times New Roman"/>
          <w:sz w:val="24"/>
          <w:szCs w:val="24"/>
          <w:lang w:val="ru-RU"/>
        </w:rPr>
        <w:t>на ретрансляцию</w:t>
      </w:r>
      <w:bookmarkStart w:id="0" w:name="_GoBack"/>
      <w:bookmarkEnd w:id="0"/>
      <w:proofErr w:type="gramEnd"/>
      <w:r w:rsidR="00C61E8A" w:rsidRPr="0041105B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9 часов 60 минут.</w:t>
      </w:r>
    </w:p>
    <w:p w:rsidR="00341FFF" w:rsidRDefault="00C61E8A" w:rsidP="00341F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FFF">
        <w:rPr>
          <w:rFonts w:ascii="Times New Roman" w:hAnsi="Times New Roman" w:cs="Times New Roman"/>
          <w:sz w:val="24"/>
          <w:szCs w:val="24"/>
          <w:lang w:val="ru-RU"/>
        </w:rPr>
        <w:t>Мы постарались растолковать данную статью исходя из опыта на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шей организации, тем не менее, многие моменты остаются спорными в ее толковании и могут привести </w:t>
      </w:r>
      <w:r w:rsidRPr="00341FFF">
        <w:rPr>
          <w:rFonts w:ascii="Times New Roman" w:hAnsi="Times New Roman" w:cs="Times New Roman"/>
          <w:sz w:val="24"/>
          <w:szCs w:val="24"/>
          <w:lang w:val="ru-RU"/>
        </w:rPr>
        <w:t>к разночтению. Следовательно, уже сегодня можно сделать выв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>од о том, что действующий Закон</w:t>
      </w:r>
      <w:r w:rsidRPr="00341FFF">
        <w:rPr>
          <w:rFonts w:ascii="Times New Roman" w:hAnsi="Times New Roman" w:cs="Times New Roman"/>
          <w:sz w:val="24"/>
          <w:szCs w:val="24"/>
          <w:lang w:val="ru-RU"/>
        </w:rPr>
        <w:t xml:space="preserve"> «О телевидении и радиовещании» требует качественных изменений в статьях, касающихся регулирования деятельности медиа компаний, совершен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ствования механизма управления медиа рынком, а также многих других положений, </w:t>
      </w:r>
      <w:r w:rsidRPr="00341FFF">
        <w:rPr>
          <w:rFonts w:ascii="Times New Roman" w:hAnsi="Times New Roman" w:cs="Times New Roman"/>
          <w:sz w:val="24"/>
          <w:szCs w:val="24"/>
          <w:lang w:val="ru-RU"/>
        </w:rPr>
        <w:t>регулирующих прозрачность механизма распределения частот и т.д.</w:t>
      </w:r>
    </w:p>
    <w:p w:rsidR="00341FFF" w:rsidRDefault="00C61E8A" w:rsidP="00341F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FFF"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  <w:r w:rsidR="00341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0F2A" w:rsidRPr="002E1319" w:rsidRDefault="00C61E8A" w:rsidP="00341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FFF">
        <w:rPr>
          <w:rFonts w:ascii="Times New Roman" w:hAnsi="Times New Roman" w:cs="Times New Roman"/>
          <w:sz w:val="24"/>
          <w:szCs w:val="24"/>
          <w:lang w:val="ru-RU"/>
        </w:rPr>
        <w:t>Алия</w:t>
      </w:r>
      <w:proofErr w:type="spellEnd"/>
      <w:r w:rsidRPr="00341F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1FFF">
        <w:rPr>
          <w:rFonts w:ascii="Times New Roman" w:hAnsi="Times New Roman" w:cs="Times New Roman"/>
          <w:sz w:val="24"/>
          <w:szCs w:val="24"/>
          <w:lang w:val="ru-RU"/>
        </w:rPr>
        <w:t>Абдраимова</w:t>
      </w:r>
      <w:proofErr w:type="spellEnd"/>
      <w:r w:rsidRPr="00341F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0F0F2A" w:rsidRPr="002E1319" w:rsidSect="00C61E8A">
      <w:pgSz w:w="12240" w:h="15840"/>
      <w:pgMar w:top="1440" w:right="1325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1F39"/>
    <w:multiLevelType w:val="hybridMultilevel"/>
    <w:tmpl w:val="07B64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55D4"/>
    <w:multiLevelType w:val="hybridMultilevel"/>
    <w:tmpl w:val="39CC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D7"/>
    <w:rsid w:val="000F0F2A"/>
    <w:rsid w:val="002E1319"/>
    <w:rsid w:val="00341FFF"/>
    <w:rsid w:val="003F66F7"/>
    <w:rsid w:val="0041105B"/>
    <w:rsid w:val="00441939"/>
    <w:rsid w:val="00484710"/>
    <w:rsid w:val="006C460B"/>
    <w:rsid w:val="006C6AD7"/>
    <w:rsid w:val="006D355E"/>
    <w:rsid w:val="00706581"/>
    <w:rsid w:val="00724A10"/>
    <w:rsid w:val="00876F32"/>
    <w:rsid w:val="00C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BDC8"/>
  <w15:chartTrackingRefBased/>
  <w15:docId w15:val="{03607347-4E28-4A7B-8A15-A2D6D81E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7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6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2020-06-30T02:53:00Z</dcterms:created>
  <dcterms:modified xsi:type="dcterms:W3CDTF">2020-07-08T11:10:00Z</dcterms:modified>
</cp:coreProperties>
</file>